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3793"/>
      </w:tblGrid>
      <w:tr w:rsidR="00901F25" w:rsidRPr="0076380F">
        <w:tc>
          <w:tcPr>
            <w:tcW w:w="3793" w:type="dxa"/>
          </w:tcPr>
          <w:p w:rsidR="00901F25" w:rsidRPr="0076380F" w:rsidRDefault="00901F25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№3                                                к постановлению администрации Унечского района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от  «20»08.2021</w:t>
            </w: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>г.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</w:tr>
    </w:tbl>
    <w:p w:rsidR="00901F25" w:rsidRPr="001D14E8" w:rsidRDefault="00901F25">
      <w:pPr>
        <w:rPr>
          <w:sz w:val="24"/>
          <w:szCs w:val="24"/>
        </w:rPr>
      </w:pPr>
    </w:p>
    <w:p w:rsidR="00901F25" w:rsidRPr="001D14E8" w:rsidRDefault="00901F25" w:rsidP="00FF2ED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14E8">
        <w:rPr>
          <w:rFonts w:ascii="Times New Roman" w:hAnsi="Times New Roman" w:cs="Times New Roman"/>
          <w:sz w:val="24"/>
          <w:szCs w:val="24"/>
        </w:rPr>
        <w:t xml:space="preserve">График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D14E8">
        <w:rPr>
          <w:rFonts w:ascii="Times New Roman" w:hAnsi="Times New Roman" w:cs="Times New Roman"/>
          <w:sz w:val="24"/>
          <w:szCs w:val="24"/>
        </w:rPr>
        <w:t xml:space="preserve">    проведения внеплановой специальной оценки условий труда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D14E8">
        <w:rPr>
          <w:rFonts w:ascii="Times New Roman" w:hAnsi="Times New Roman" w:cs="Times New Roman"/>
          <w:sz w:val="24"/>
          <w:szCs w:val="24"/>
        </w:rPr>
        <w:t xml:space="preserve"> работников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и рассмотрения результатов предыдущих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7336"/>
      </w:tblGrid>
      <w:tr w:rsidR="00901F25" w:rsidRPr="0076380F">
        <w:tc>
          <w:tcPr>
            <w:tcW w:w="2235" w:type="dxa"/>
          </w:tcPr>
          <w:p w:rsidR="00901F25" w:rsidRPr="0076380F" w:rsidRDefault="00901F25" w:rsidP="007638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7336" w:type="dxa"/>
          </w:tcPr>
          <w:p w:rsidR="00901F25" w:rsidRPr="0076380F" w:rsidRDefault="00901F25" w:rsidP="007638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901F25" w:rsidRPr="0076380F">
        <w:tc>
          <w:tcPr>
            <w:tcW w:w="9571" w:type="dxa"/>
            <w:gridSpan w:val="2"/>
          </w:tcPr>
          <w:p w:rsidR="00901F25" w:rsidRPr="0076380F" w:rsidRDefault="00901F25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80F">
              <w:rPr>
                <w:rFonts w:ascii="Monotype Corsiva" w:hAnsi="Monotype Corsiva" w:cs="Monotype Corsiva"/>
                <w:sz w:val="24"/>
                <w:szCs w:val="24"/>
              </w:rPr>
              <w:t>1 этап</w:t>
            </w: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7638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Подготовка к проведению внеплановой специальной оценке условий труда</w:t>
            </w:r>
          </w:p>
        </w:tc>
      </w:tr>
      <w:tr w:rsidR="00901F25" w:rsidRPr="0076380F">
        <w:tc>
          <w:tcPr>
            <w:tcW w:w="2235" w:type="dxa"/>
          </w:tcPr>
          <w:p w:rsidR="00901F25" w:rsidRPr="0076380F" w:rsidRDefault="00901F25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F25" w:rsidRPr="0076380F" w:rsidRDefault="00901F25" w:rsidP="007638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23.08.2021г.-30.08.2021</w:t>
            </w: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336" w:type="dxa"/>
          </w:tcPr>
          <w:p w:rsidR="00901F25" w:rsidRPr="0076380F" w:rsidRDefault="00901F25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комиссии по проведению специальной оценки условий труда </w:t>
            </w:r>
          </w:p>
          <w:p w:rsidR="00901F25" w:rsidRPr="0076380F" w:rsidRDefault="00901F25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графика проведения внеплановой специальной оценки условий труда </w:t>
            </w:r>
          </w:p>
          <w:p w:rsidR="00901F25" w:rsidRPr="0076380F" w:rsidRDefault="00901F25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 перечня рабочих мест, на которых будет проведена внеплановая специальная оценка условий труда </w:t>
            </w:r>
          </w:p>
          <w:p w:rsidR="00901F25" w:rsidRDefault="00901F25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>Заключение гражданско-правового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специальной оценки труда</w:t>
            </w:r>
          </w:p>
          <w:p w:rsidR="00901F25" w:rsidRPr="0076380F" w:rsidRDefault="00901F25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перечня рабочих мест с действующей специальной оценкой условий труда</w:t>
            </w:r>
          </w:p>
        </w:tc>
      </w:tr>
      <w:tr w:rsidR="00901F25" w:rsidRPr="0076380F">
        <w:tc>
          <w:tcPr>
            <w:tcW w:w="9571" w:type="dxa"/>
            <w:gridSpan w:val="2"/>
          </w:tcPr>
          <w:p w:rsidR="00901F25" w:rsidRPr="0076380F" w:rsidRDefault="00901F25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80F">
              <w:rPr>
                <w:rFonts w:ascii="Monotype Corsiva" w:hAnsi="Monotype Corsiva" w:cs="Monotype Corsiva"/>
                <w:sz w:val="24"/>
                <w:szCs w:val="24"/>
              </w:rPr>
              <w:t>2 этап</w:t>
            </w: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638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Проведение непосредственно внеплановой специальной оценки условий труда</w:t>
            </w:r>
          </w:p>
        </w:tc>
      </w:tr>
      <w:tr w:rsidR="00901F25" w:rsidRPr="0076380F">
        <w:tc>
          <w:tcPr>
            <w:tcW w:w="2235" w:type="dxa"/>
          </w:tcPr>
          <w:p w:rsidR="00901F25" w:rsidRPr="0076380F" w:rsidRDefault="00901F25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F25" w:rsidRPr="0076380F" w:rsidRDefault="00901F25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F25" w:rsidRPr="0076380F" w:rsidRDefault="00901F25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31.08.2021г.- 30.09.2021</w:t>
            </w: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336" w:type="dxa"/>
          </w:tcPr>
          <w:p w:rsidR="00901F25" w:rsidRPr="0076380F" w:rsidRDefault="00901F25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>Утверждение протокола по результатам идентификации потенциально вредных и (или) опасных производственных факторов.</w:t>
            </w:r>
          </w:p>
          <w:p w:rsidR="00901F25" w:rsidRPr="0076380F" w:rsidRDefault="00901F25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>Декларирование соответствия условий труда государственным нормативным требованиям  охраны труда.</w:t>
            </w:r>
          </w:p>
          <w:p w:rsidR="00901F25" w:rsidRPr="0076380F" w:rsidRDefault="00901F25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>Утверждение протокола  по результатам исследования (испытания) и измерения вредных и (или)  опасных производственных факторов.</w:t>
            </w:r>
          </w:p>
        </w:tc>
      </w:tr>
      <w:tr w:rsidR="00901F25" w:rsidRPr="0076380F">
        <w:tc>
          <w:tcPr>
            <w:tcW w:w="9571" w:type="dxa"/>
            <w:gridSpan w:val="2"/>
          </w:tcPr>
          <w:p w:rsidR="00901F25" w:rsidRPr="0076380F" w:rsidRDefault="00901F25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80F">
              <w:rPr>
                <w:rFonts w:ascii="Monotype Corsiva" w:hAnsi="Monotype Corsiva" w:cs="Monotype Corsiva"/>
                <w:sz w:val="24"/>
                <w:szCs w:val="24"/>
              </w:rPr>
              <w:t>3 этап</w:t>
            </w: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638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Подведение итогов проведения внеплановой специальной оценки условий труда</w:t>
            </w: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1F25" w:rsidRPr="0076380F">
        <w:tc>
          <w:tcPr>
            <w:tcW w:w="2235" w:type="dxa"/>
          </w:tcPr>
          <w:p w:rsidR="00901F25" w:rsidRPr="0076380F" w:rsidRDefault="00901F25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F25" w:rsidRPr="0076380F" w:rsidRDefault="00901F25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F25" w:rsidRPr="0076380F" w:rsidRDefault="00901F25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01.10.2021г.- 10.10.2021</w:t>
            </w: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336" w:type="dxa"/>
          </w:tcPr>
          <w:p w:rsidR="00901F25" w:rsidRPr="0076380F" w:rsidRDefault="00901F25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>Утверждение отчета о проведении внеплановой специальной оценки условий труда.</w:t>
            </w:r>
          </w:p>
          <w:p w:rsidR="00901F25" w:rsidRPr="0076380F" w:rsidRDefault="00901F25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>Ознакомление работников с результатами проведения внеплановой специальной оценки условий труда.</w:t>
            </w:r>
          </w:p>
          <w:p w:rsidR="00901F25" w:rsidRPr="0076380F" w:rsidRDefault="00901F25" w:rsidP="0076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80F">
              <w:rPr>
                <w:rFonts w:ascii="Times New Roman" w:hAnsi="Times New Roman" w:cs="Times New Roman"/>
                <w:sz w:val="24"/>
                <w:szCs w:val="24"/>
              </w:rPr>
              <w:t>Размещение работодателем  на официальном интернет-сайте сводных данных о результатах проведения внеплановой специальной оценки условий труда.</w:t>
            </w:r>
          </w:p>
        </w:tc>
      </w:tr>
    </w:tbl>
    <w:p w:rsidR="00901F25" w:rsidRPr="001D14E8" w:rsidRDefault="00901F25" w:rsidP="004E42C7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901F25" w:rsidRPr="001D14E8" w:rsidSect="00560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42C7"/>
    <w:rsid w:val="000315D7"/>
    <w:rsid w:val="000429D0"/>
    <w:rsid w:val="000978B6"/>
    <w:rsid w:val="000E0F23"/>
    <w:rsid w:val="000E6A16"/>
    <w:rsid w:val="00152FA5"/>
    <w:rsid w:val="00163BDF"/>
    <w:rsid w:val="00197502"/>
    <w:rsid w:val="001D14E8"/>
    <w:rsid w:val="00234C4E"/>
    <w:rsid w:val="0026184D"/>
    <w:rsid w:val="00265C5D"/>
    <w:rsid w:val="00267F41"/>
    <w:rsid w:val="00294023"/>
    <w:rsid w:val="0030461C"/>
    <w:rsid w:val="00315592"/>
    <w:rsid w:val="00324AC9"/>
    <w:rsid w:val="00336235"/>
    <w:rsid w:val="00353B0C"/>
    <w:rsid w:val="003A5D26"/>
    <w:rsid w:val="003D2FBB"/>
    <w:rsid w:val="004D13F0"/>
    <w:rsid w:val="004E42C7"/>
    <w:rsid w:val="004F6A82"/>
    <w:rsid w:val="0050077D"/>
    <w:rsid w:val="005041D1"/>
    <w:rsid w:val="005227F2"/>
    <w:rsid w:val="00545FC3"/>
    <w:rsid w:val="0054682F"/>
    <w:rsid w:val="00551CAE"/>
    <w:rsid w:val="0056032D"/>
    <w:rsid w:val="00571C4B"/>
    <w:rsid w:val="00585477"/>
    <w:rsid w:val="00592E1E"/>
    <w:rsid w:val="005B02FB"/>
    <w:rsid w:val="00660D54"/>
    <w:rsid w:val="00670142"/>
    <w:rsid w:val="006869E5"/>
    <w:rsid w:val="006A1075"/>
    <w:rsid w:val="0076380F"/>
    <w:rsid w:val="00777BD7"/>
    <w:rsid w:val="007A3381"/>
    <w:rsid w:val="007F1AE0"/>
    <w:rsid w:val="00806603"/>
    <w:rsid w:val="00901F25"/>
    <w:rsid w:val="00974780"/>
    <w:rsid w:val="00B03778"/>
    <w:rsid w:val="00B21789"/>
    <w:rsid w:val="00BD69A6"/>
    <w:rsid w:val="00C36526"/>
    <w:rsid w:val="00C7425A"/>
    <w:rsid w:val="00D0105B"/>
    <w:rsid w:val="00D24D14"/>
    <w:rsid w:val="00D63AD8"/>
    <w:rsid w:val="00DA610C"/>
    <w:rsid w:val="00E14796"/>
    <w:rsid w:val="00EA1CF7"/>
    <w:rsid w:val="00FF2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32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42C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423</TotalTime>
  <Pages>1</Pages>
  <Words>287</Words>
  <Characters>1638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Лосева Е.Ю.</cp:lastModifiedBy>
  <cp:revision>28</cp:revision>
  <cp:lastPrinted>2021-08-20T06:41:00Z</cp:lastPrinted>
  <dcterms:created xsi:type="dcterms:W3CDTF">2016-08-04T13:15:00Z</dcterms:created>
  <dcterms:modified xsi:type="dcterms:W3CDTF">2021-08-26T09:44:00Z</dcterms:modified>
</cp:coreProperties>
</file>